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E56619">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E56619">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D879F3" w:rsidP="00D879F3">
      <w:pPr>
        <w:pStyle w:val="Heading1"/>
      </w:pPr>
      <w:r>
        <w:t>December 8</w:t>
      </w:r>
      <w:r w:rsidR="005E10EB">
        <w:t>, 2014</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6F7E58">
        <w:rPr>
          <w:sz w:val="20"/>
        </w:rPr>
        <w:t>November 10</w:t>
      </w:r>
      <w:r w:rsidR="008151A6" w:rsidRPr="008151A6">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6F7E58">
        <w:t>Robby Davis</w:t>
      </w:r>
    </w:p>
    <w:p w:rsidR="00602879" w:rsidRDefault="0003165A" w:rsidP="00D879F3">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6F7E58">
        <w:t xml:space="preserve">(6)  </w:t>
      </w:r>
      <w:r w:rsidR="00D879F3">
        <w:t>Lindsay Ginsburg</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D879F3">
        <w:t>the Novem</w:t>
      </w:r>
      <w:r w:rsidR="008151A6">
        <w:t>ber</w:t>
      </w:r>
      <w:r w:rsidR="00362276">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D879F3">
        <w:t>APPROVE CSIP</w:t>
      </w:r>
    </w:p>
    <w:p w:rsidR="00833ADF" w:rsidRDefault="00D879F3" w:rsidP="00C2105F">
      <w:pPr>
        <w:ind w:left="1080"/>
      </w:pPr>
      <w:r>
        <w:t>Mrs. Lori Stover discussed the goals summary and provided a copy of the CSIP for the council to review.  After discussion, the council members approved by consensus the CSIP</w:t>
      </w:r>
      <w:r w:rsidR="0076766F">
        <w:t>.</w:t>
      </w:r>
      <w:r w:rsidR="008151A6">
        <w:t xml:space="preserve"> </w:t>
      </w:r>
    </w:p>
    <w:p w:rsidR="00ED4F90" w:rsidRDefault="00ED4F90" w:rsidP="00C2105F">
      <w:pPr>
        <w:ind w:left="1080"/>
      </w:pPr>
    </w:p>
    <w:p w:rsidR="000159A1" w:rsidRDefault="00D879F3" w:rsidP="000159A1">
      <w:pPr>
        <w:numPr>
          <w:ilvl w:val="0"/>
          <w:numId w:val="16"/>
        </w:numPr>
      </w:pPr>
      <w:r>
        <w:t>PERSONNEL/BUDGET UPDATE</w:t>
      </w:r>
    </w:p>
    <w:p w:rsidR="000159A1" w:rsidRDefault="00860D18" w:rsidP="00833ADF">
      <w:pPr>
        <w:ind w:left="1080"/>
      </w:pPr>
      <w:r>
        <w:t xml:space="preserve">Mr. Davis </w:t>
      </w:r>
      <w:r w:rsidR="00D879F3">
        <w:t>informed the council of</w:t>
      </w:r>
      <w:r w:rsidR="006F7E58">
        <w:t xml:space="preserve"> various </w:t>
      </w:r>
      <w:r w:rsidR="00D879F3">
        <w:t xml:space="preserve">items of concern the Board of Education is dealing with over the next couple of board meetings.  Bremen Elementary has seven certified teachers who at this point will be receiving a pink slip at the end of the school year due to being non-tenured.  </w:t>
      </w:r>
      <w:r w:rsidR="00EE2C71">
        <w:t xml:space="preserve">The number of classified employees at Bremen who are at risk at receiving a pink slip has yet to be determined.  Retirement notices will be sent in January to those employees who are eligible to retire.  Mr. Davis reported that the board was considering pushing a utility tax to help the financial situation.  The board has approved a decrease in school days for student next year from 175 to 170.  Start and end times for schools are being changed as well.  Mr. Davis assured the council that there will be more to come on this topic at next month’s meeting. </w:t>
      </w:r>
    </w:p>
    <w:p w:rsidR="00860D18" w:rsidRDefault="00860D18" w:rsidP="00833ADF">
      <w:pPr>
        <w:ind w:left="1080"/>
      </w:pP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EA2518" w:rsidRDefault="00EE2C71" w:rsidP="00045FB9">
      <w:pPr>
        <w:tabs>
          <w:tab w:val="left" w:pos="0"/>
          <w:tab w:val="left" w:pos="360"/>
        </w:tabs>
        <w:ind w:left="1440"/>
      </w:pPr>
      <w:r>
        <w:t>The 5</w:t>
      </w:r>
      <w:r w:rsidRPr="00EE2C71">
        <w:rPr>
          <w:vertAlign w:val="superscript"/>
        </w:rPr>
        <w:t>th</w:t>
      </w:r>
      <w:r>
        <w:t xml:space="preserve"> Grade Christmas Bazaar will be December 11</w:t>
      </w:r>
      <w:r w:rsidRPr="00EE2C71">
        <w:rPr>
          <w:vertAlign w:val="superscript"/>
        </w:rPr>
        <w:t>th</w:t>
      </w:r>
      <w:r>
        <w:t xml:space="preserve"> with the class taking a field trip to Walmart on the 12</w:t>
      </w:r>
      <w:r w:rsidRPr="00EE2C71">
        <w:rPr>
          <w:vertAlign w:val="superscript"/>
        </w:rPr>
        <w:t>th</w:t>
      </w:r>
      <w:r>
        <w:t xml:space="preserve"> to purchase items for the Bremen Family Resource Center from the proceeds.</w:t>
      </w:r>
    </w:p>
    <w:p w:rsidR="00EE2C71" w:rsidRDefault="00EE2C71" w:rsidP="00045FB9">
      <w:pPr>
        <w:tabs>
          <w:tab w:val="left" w:pos="0"/>
          <w:tab w:val="left" w:pos="360"/>
        </w:tabs>
        <w:ind w:left="1440"/>
      </w:pPr>
      <w:r>
        <w:t>There will be a Christmas Concert hosted by our Eagle Express on December 18</w:t>
      </w:r>
      <w:r w:rsidRPr="00EE2C71">
        <w:rPr>
          <w:vertAlign w:val="superscript"/>
        </w:rPr>
        <w:t>th</w:t>
      </w:r>
      <w:r>
        <w:t xml:space="preserve"> at 5:30 pm.</w:t>
      </w:r>
    </w:p>
    <w:p w:rsidR="00EE2C71" w:rsidRDefault="00EE2C71" w:rsidP="00045FB9">
      <w:pPr>
        <w:tabs>
          <w:tab w:val="left" w:pos="0"/>
          <w:tab w:val="left" w:pos="360"/>
        </w:tabs>
        <w:ind w:left="1440"/>
      </w:pPr>
      <w:r>
        <w:t>Next week will be PTO Spirit Week at Bremen Elementary with a theme for each day.</w:t>
      </w:r>
    </w:p>
    <w:p w:rsidR="00EE2C71" w:rsidRDefault="00EE2C71" w:rsidP="00045FB9">
      <w:pPr>
        <w:tabs>
          <w:tab w:val="left" w:pos="0"/>
          <w:tab w:val="left" w:pos="360"/>
        </w:tabs>
        <w:ind w:left="1440"/>
      </w:pPr>
      <w:r>
        <w:t>MAP testing is going on and the scores are looking good.</w:t>
      </w:r>
    </w:p>
    <w:p w:rsidR="007B3363" w:rsidRDefault="00FC143D" w:rsidP="003B3F24">
      <w:pPr>
        <w:tabs>
          <w:tab w:val="left" w:pos="0"/>
          <w:tab w:val="left" w:pos="360"/>
        </w:tabs>
        <w:ind w:left="1440"/>
      </w:pPr>
      <w:r>
        <w:t>The</w:t>
      </w:r>
      <w:r w:rsidR="00D95526">
        <w:t xml:space="preserve"> ne</w:t>
      </w:r>
      <w:r w:rsidR="00612A96">
        <w:t>xt SBDM Council me</w:t>
      </w:r>
      <w:r w:rsidR="00CD3464">
        <w:t xml:space="preserve">eting will be </w:t>
      </w:r>
      <w:r w:rsidR="00EE2C71">
        <w:t xml:space="preserve">January </w:t>
      </w:r>
      <w:r w:rsidR="00E56619">
        <w:t>12</w:t>
      </w:r>
      <w:r w:rsidR="00E56619" w:rsidRPr="00E56619">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D37F53"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bookmarkStart w:id="0" w:name="_GoBack"/>
      <w:bookmarkEnd w:id="0"/>
    </w:p>
    <w:p w:rsidR="00CD3464" w:rsidRDefault="00CD3464"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5B3B"/>
    <w:rsid w:val="00235474"/>
    <w:rsid w:val="00240C34"/>
    <w:rsid w:val="0024180E"/>
    <w:rsid w:val="002540C7"/>
    <w:rsid w:val="00270931"/>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5E5D"/>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A75D5"/>
    <w:rsid w:val="00CB03B1"/>
    <w:rsid w:val="00CC75A0"/>
    <w:rsid w:val="00CD3464"/>
    <w:rsid w:val="00CE4227"/>
    <w:rsid w:val="00CF6B95"/>
    <w:rsid w:val="00D1188F"/>
    <w:rsid w:val="00D13B84"/>
    <w:rsid w:val="00D13F2A"/>
    <w:rsid w:val="00D25B30"/>
    <w:rsid w:val="00D37F53"/>
    <w:rsid w:val="00D515C2"/>
    <w:rsid w:val="00D63D2E"/>
    <w:rsid w:val="00D653C6"/>
    <w:rsid w:val="00D65B46"/>
    <w:rsid w:val="00D82D3E"/>
    <w:rsid w:val="00D83736"/>
    <w:rsid w:val="00D8476A"/>
    <w:rsid w:val="00D879F3"/>
    <w:rsid w:val="00D90C4D"/>
    <w:rsid w:val="00D95526"/>
    <w:rsid w:val="00DA2CCA"/>
    <w:rsid w:val="00DC6B85"/>
    <w:rsid w:val="00DE01E8"/>
    <w:rsid w:val="00DE3F6C"/>
    <w:rsid w:val="00E0443E"/>
    <w:rsid w:val="00E310B0"/>
    <w:rsid w:val="00E45C69"/>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66A6-BD58-46F5-9DBC-CBD93591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72</cp:revision>
  <cp:lastPrinted>2014-12-13T20:12:00Z</cp:lastPrinted>
  <dcterms:created xsi:type="dcterms:W3CDTF">2011-05-11T18:41:00Z</dcterms:created>
  <dcterms:modified xsi:type="dcterms:W3CDTF">2014-12-13T20:13:00Z</dcterms:modified>
</cp:coreProperties>
</file>