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3B3F24">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3B3F24">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6C346D" w:rsidP="000E477A">
      <w:pPr>
        <w:pStyle w:val="Heading1"/>
      </w:pPr>
      <w:r>
        <w:t>May</w:t>
      </w:r>
      <w:r w:rsidR="00187CE5">
        <w:t xml:space="preserve"> 1</w:t>
      </w:r>
      <w:r>
        <w:t>2</w:t>
      </w:r>
      <w:r w:rsidR="005E10EB">
        <w:t>, 2014</w:t>
      </w:r>
    </w:p>
    <w:p w:rsidR="0003165A" w:rsidRDefault="0003165A" w:rsidP="00BC48E0">
      <w:pPr>
        <w:pStyle w:val="BodyText"/>
        <w:ind w:left="360"/>
        <w:rPr>
          <w:sz w:val="20"/>
        </w:rPr>
      </w:pPr>
      <w:r>
        <w:rPr>
          <w:sz w:val="20"/>
        </w:rPr>
        <w:t xml:space="preserve">The Bremen Elementary SBDM Council met on </w:t>
      </w:r>
      <w:r w:rsidR="005E10EB">
        <w:rPr>
          <w:sz w:val="20"/>
        </w:rPr>
        <w:t>Mond</w:t>
      </w:r>
      <w:r w:rsidR="00CA75D5">
        <w:rPr>
          <w:sz w:val="20"/>
        </w:rPr>
        <w:t xml:space="preserve">ay, </w:t>
      </w:r>
      <w:r w:rsidR="006C346D">
        <w:rPr>
          <w:sz w:val="20"/>
        </w:rPr>
        <w:t>May 12</w:t>
      </w:r>
      <w:r w:rsidR="006C346D" w:rsidRPr="006C346D">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606BE1">
        <w:rPr>
          <w:sz w:val="20"/>
        </w:rPr>
        <w:t>50</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(1)  Robby Davis</w:t>
      </w:r>
      <w:r w:rsidR="00362276">
        <w:tab/>
      </w:r>
      <w:r w:rsidR="00362276">
        <w:tab/>
      </w:r>
      <w:r w:rsidR="00362276">
        <w:tab/>
        <w:t>(2</w:t>
      </w:r>
      <w:proofErr w:type="gramStart"/>
      <w:r w:rsidR="00362276">
        <w:t>)  Darla</w:t>
      </w:r>
      <w:proofErr w:type="gramEnd"/>
      <w:r w:rsidR="00362276">
        <w:t xml:space="preserve"> Durall</w:t>
      </w:r>
      <w:r w:rsidR="00362276">
        <w:tab/>
      </w:r>
      <w:r w:rsidR="0003165A">
        <w:tab/>
      </w:r>
      <w:r w:rsidR="0003165A">
        <w:tab/>
        <w:t>(3)</w:t>
      </w:r>
      <w:r>
        <w:t xml:space="preserve">  </w:t>
      </w:r>
      <w:r w:rsidR="00187CE5">
        <w:t>Angela Stringer</w:t>
      </w:r>
    </w:p>
    <w:p w:rsidR="00A82EF3" w:rsidRDefault="0003165A" w:rsidP="006C346D">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t>(6)</w:t>
      </w:r>
      <w:r w:rsidR="00F3097A">
        <w:t xml:space="preserve"> </w:t>
      </w:r>
      <w:r w:rsidR="00674F51">
        <w:t xml:space="preserve"> </w:t>
      </w:r>
      <w:r w:rsidR="006C346D">
        <w:t>Kim Crosby</w:t>
      </w:r>
    </w:p>
    <w:p w:rsidR="00602879" w:rsidRDefault="00602879"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the </w:t>
      </w:r>
      <w:r w:rsidR="006C346D">
        <w:t>April</w:t>
      </w:r>
      <w:r w:rsidR="00362276">
        <w:t xml:space="preserve"> </w:t>
      </w:r>
      <w:r w:rsidR="0003165A">
        <w:t>meeting were reviewed and approved by consensus</w:t>
      </w:r>
      <w:r w:rsidR="006D5E7F">
        <w:t>.</w:t>
      </w:r>
      <w:r w:rsidR="003516DC">
        <w:t xml:space="preserve"> </w:t>
      </w:r>
    </w:p>
    <w:p w:rsidR="00D8476A" w:rsidRDefault="003516DC">
      <w:pPr>
        <w:ind w:left="1080"/>
      </w:pPr>
      <w:r>
        <w:t xml:space="preserve"> </w:t>
      </w:r>
    </w:p>
    <w:p w:rsidR="00B4454E" w:rsidRDefault="0003165A" w:rsidP="006945FC">
      <w:pPr>
        <w:ind w:left="360"/>
      </w:pPr>
      <w:r>
        <w:t>3.</w:t>
      </w:r>
      <w:r>
        <w:tab/>
      </w:r>
      <w:r w:rsidR="006C346D">
        <w:t>APPROVE TITLE I PARENT INVOLVEMENT POLICY</w:t>
      </w:r>
    </w:p>
    <w:p w:rsidR="00B4454E" w:rsidRDefault="006C346D" w:rsidP="00B4454E">
      <w:pPr>
        <w:ind w:left="1080"/>
      </w:pPr>
      <w:r>
        <w:t>Council members were given copies of the Parent Involvement Policy as well as the Student-Parent-Teacher Compact to review.  The policy was approved unanimously.</w:t>
      </w:r>
    </w:p>
    <w:p w:rsidR="00C2105F" w:rsidRDefault="00C2105F" w:rsidP="00B4454E">
      <w:pPr>
        <w:ind w:left="1080"/>
      </w:pPr>
    </w:p>
    <w:p w:rsidR="00C2105F" w:rsidRDefault="00A82EF3" w:rsidP="006945FC">
      <w:pPr>
        <w:ind w:left="360"/>
      </w:pPr>
      <w:r>
        <w:t>4</w:t>
      </w:r>
      <w:r w:rsidR="00C2105F">
        <w:t xml:space="preserve">.    </w:t>
      </w:r>
      <w:r w:rsidR="006C346D">
        <w:t>TESTING FRIDAY – T-SHIRTS</w:t>
      </w:r>
    </w:p>
    <w:p w:rsidR="00C2105F" w:rsidRDefault="00606BE1" w:rsidP="00C2105F">
      <w:pPr>
        <w:ind w:left="1080"/>
      </w:pPr>
      <w:r>
        <w:t xml:space="preserve">Mr. Davis informed the council </w:t>
      </w:r>
      <w:r w:rsidR="006C346D">
        <w:t>that the PTO had partnered with the school and purchased testing shirts for every student and staff.  The shirts will be distributed before testing begins this Friday.  Kudos to PTO for how much they have helped Bremen Elementary throughout the year!</w:t>
      </w:r>
    </w:p>
    <w:p w:rsidR="00C2105F" w:rsidRDefault="00C2105F" w:rsidP="00C2105F">
      <w:pPr>
        <w:ind w:left="1080"/>
      </w:pPr>
    </w:p>
    <w:p w:rsidR="003D6F4E" w:rsidRDefault="003D6F4E" w:rsidP="003D6F4E">
      <w:pPr>
        <w:ind w:left="360"/>
      </w:pPr>
      <w:r>
        <w:t>5.</w:t>
      </w:r>
      <w:r>
        <w:tab/>
        <w:t>PROGRAM REVIEW FINAL SCORE</w:t>
      </w:r>
    </w:p>
    <w:p w:rsidR="00612A96" w:rsidRDefault="003D6F4E" w:rsidP="003D6F4E">
      <w:pPr>
        <w:ind w:left="1080"/>
      </w:pPr>
      <w:r>
        <w:t xml:space="preserve">Lori Stover distributed copies of the BES Program Review Summary which compared the scores from last year in each category with this year’s scores.  Overall, the school has done an outstanding job in </w:t>
      </w:r>
      <w:r w:rsidR="00612A96">
        <w:t xml:space="preserve">showing proof of the various ways we teach at Bremen Elementary.  The scores are higher across the board and Lori attributed one of the reasons for higher results to the addition of a Practical Living class.  After discussion and reviewing the evidence, the council approved by consensus the scoring review.  </w:t>
      </w:r>
      <w:proofErr w:type="gramStart"/>
      <w:r w:rsidR="00612A96">
        <w:t>Kudos to the Program Review Committee for an excellent job in gathering all the needed evidence.</w:t>
      </w:r>
      <w:proofErr w:type="gramEnd"/>
    </w:p>
    <w:p w:rsidR="003D6F4E" w:rsidRDefault="003D6F4E" w:rsidP="003D6F4E">
      <w:pPr>
        <w:ind w:left="1080"/>
      </w:pPr>
      <w:r>
        <w:t xml:space="preserve">  </w:t>
      </w:r>
    </w:p>
    <w:p w:rsidR="00C2105F" w:rsidRDefault="00612A96" w:rsidP="00C2105F">
      <w:pPr>
        <w:ind w:left="360"/>
      </w:pPr>
      <w:r>
        <w:t>6</w:t>
      </w:r>
      <w:r w:rsidR="007F78EF">
        <w:t>.</w:t>
      </w:r>
      <w:r w:rsidR="00187CE5">
        <w:t xml:space="preserve">    </w:t>
      </w:r>
      <w:r w:rsidR="006C346D">
        <w:t>SBDM ELECTION RESULTS AND TRAINING</w:t>
      </w:r>
    </w:p>
    <w:p w:rsidR="00C2105F" w:rsidRDefault="004F22B1" w:rsidP="00C2105F">
      <w:pPr>
        <w:ind w:left="1080"/>
      </w:pPr>
      <w:r>
        <w:t>Mr. Davis shared with the council</w:t>
      </w:r>
      <w:r w:rsidR="003D6F4E">
        <w:t xml:space="preserve"> the results of the elections.  The parent members for next year will be </w:t>
      </w:r>
      <w:proofErr w:type="spellStart"/>
      <w:r w:rsidR="003D6F4E">
        <w:t>Jalane</w:t>
      </w:r>
      <w:proofErr w:type="spellEnd"/>
      <w:r w:rsidR="003D6F4E">
        <w:t xml:space="preserve"> </w:t>
      </w:r>
      <w:proofErr w:type="spellStart"/>
      <w:r w:rsidR="003D6F4E">
        <w:t>Sommers</w:t>
      </w:r>
      <w:proofErr w:type="spellEnd"/>
      <w:r w:rsidR="003D6F4E">
        <w:t xml:space="preserve"> and </w:t>
      </w:r>
      <w:proofErr w:type="spellStart"/>
      <w:r w:rsidR="003D6F4E">
        <w:t>Ricki</w:t>
      </w:r>
      <w:proofErr w:type="spellEnd"/>
      <w:r w:rsidR="003D6F4E">
        <w:t xml:space="preserve"> Allen.  The teacher members will be Tifani Morgan, Angela Stringer, and Lindsay Ginsburg.  Training for experienced council members will be June 16</w:t>
      </w:r>
      <w:r w:rsidR="003D6F4E" w:rsidRPr="003D6F4E">
        <w:rPr>
          <w:vertAlign w:val="superscript"/>
        </w:rPr>
        <w:t>th</w:t>
      </w:r>
      <w:r w:rsidR="003D6F4E">
        <w:t xml:space="preserve"> and training for new council members will be June 23</w:t>
      </w:r>
      <w:r w:rsidR="003D6F4E" w:rsidRPr="003D6F4E">
        <w:rPr>
          <w:vertAlign w:val="superscript"/>
        </w:rPr>
        <w:t>rd</w:t>
      </w:r>
      <w:r w:rsidR="003D6F4E">
        <w:t>.</w:t>
      </w:r>
    </w:p>
    <w:p w:rsidR="006D13DF" w:rsidRDefault="006D13DF" w:rsidP="00C2105F">
      <w:pPr>
        <w:ind w:left="1080"/>
      </w:pPr>
    </w:p>
    <w:p w:rsidR="006D13DF" w:rsidRDefault="00612A96" w:rsidP="006D13DF">
      <w:pPr>
        <w:ind w:left="360"/>
      </w:pPr>
      <w:r>
        <w:t>7</w:t>
      </w:r>
      <w:r w:rsidR="00187CE5">
        <w:t xml:space="preserve">.    </w:t>
      </w:r>
      <w:r w:rsidR="003D6F4E">
        <w:t xml:space="preserve">APPROVE </w:t>
      </w:r>
      <w:r w:rsidR="00187CE5">
        <w:t xml:space="preserve">PD PLAN </w:t>
      </w:r>
    </w:p>
    <w:p w:rsidR="00D95526" w:rsidRDefault="00612A96" w:rsidP="005650A6">
      <w:pPr>
        <w:ind w:left="1080"/>
      </w:pPr>
      <w:r>
        <w:t xml:space="preserve">Copies were distributed to each council member </w:t>
      </w:r>
      <w:proofErr w:type="gramStart"/>
      <w:r>
        <w:t xml:space="preserve">about </w:t>
      </w:r>
      <w:r w:rsidR="004F22B1">
        <w:t xml:space="preserve"> next</w:t>
      </w:r>
      <w:proofErr w:type="gramEnd"/>
      <w:r w:rsidR="004F22B1">
        <w:t xml:space="preserve"> year’s Professional Development Plan and </w:t>
      </w:r>
      <w:r>
        <w:t>was approved unanimously.</w:t>
      </w:r>
    </w:p>
    <w:p w:rsidR="0052694D" w:rsidRDefault="0052694D" w:rsidP="005650A6">
      <w:pPr>
        <w:ind w:left="1080"/>
      </w:pPr>
    </w:p>
    <w:p w:rsidR="00187CE5" w:rsidRDefault="00EE2EFC" w:rsidP="00187CE5">
      <w:pPr>
        <w:ind w:left="360"/>
      </w:pPr>
      <w:r>
        <w:t>8.</w:t>
      </w:r>
      <w:r>
        <w:tab/>
      </w:r>
      <w:r w:rsidR="00187CE5">
        <w:t xml:space="preserve">DATES </w:t>
      </w:r>
    </w:p>
    <w:p w:rsidR="00187CE5" w:rsidRDefault="00572B65" w:rsidP="00572B65">
      <w:pPr>
        <w:ind w:left="1080"/>
      </w:pPr>
      <w:r>
        <w:t>Graduation has been set for May 30</w:t>
      </w:r>
      <w:r w:rsidRPr="00572B65">
        <w:rPr>
          <w:vertAlign w:val="superscript"/>
        </w:rPr>
        <w:t>th</w:t>
      </w:r>
      <w:r w:rsidR="002F34A0">
        <w:t>.  Spring Festival</w:t>
      </w:r>
      <w:r>
        <w:t xml:space="preserve"> will be June 2</w:t>
      </w:r>
      <w:r w:rsidRPr="00572B65">
        <w:rPr>
          <w:vertAlign w:val="superscript"/>
        </w:rPr>
        <w:t>nd</w:t>
      </w:r>
      <w:r>
        <w:t>.  Academic</w:t>
      </w:r>
      <w:r w:rsidR="002F34A0">
        <w:t xml:space="preserve"> Awards will be June 3</w:t>
      </w:r>
      <w:r w:rsidR="002F34A0" w:rsidRPr="002F34A0">
        <w:rPr>
          <w:vertAlign w:val="superscript"/>
        </w:rPr>
        <w:t>rd</w:t>
      </w:r>
      <w:r w:rsidR="002F34A0">
        <w:t>.  Attendance Awards Assembly will be June 4</w:t>
      </w:r>
      <w:r w:rsidR="002F34A0" w:rsidRPr="002F34A0">
        <w:rPr>
          <w:vertAlign w:val="superscript"/>
        </w:rPr>
        <w:t>th</w:t>
      </w:r>
      <w:r w:rsidR="002F34A0">
        <w:t>.  Jr. Beta Club trip will be June 5</w:t>
      </w:r>
      <w:r w:rsidR="002F34A0" w:rsidRPr="002F34A0">
        <w:rPr>
          <w:vertAlign w:val="superscript"/>
        </w:rPr>
        <w:t>th</w:t>
      </w:r>
      <w:r w:rsidR="002F34A0">
        <w:t>.  CCCC Reward Day for 3</w:t>
      </w:r>
      <w:r w:rsidR="002F34A0" w:rsidRPr="002F34A0">
        <w:rPr>
          <w:vertAlign w:val="superscript"/>
        </w:rPr>
        <w:t>rd</w:t>
      </w:r>
      <w:r w:rsidR="002F34A0">
        <w:t>-5</w:t>
      </w:r>
      <w:r w:rsidR="002F34A0" w:rsidRPr="002F34A0">
        <w:rPr>
          <w:vertAlign w:val="superscript"/>
        </w:rPr>
        <w:t>th</w:t>
      </w:r>
      <w:r w:rsidR="002F34A0">
        <w:t xml:space="preserve"> grades will be June 6</w:t>
      </w:r>
      <w:r w:rsidR="002F34A0" w:rsidRPr="002F34A0">
        <w:rPr>
          <w:vertAlign w:val="superscript"/>
        </w:rPr>
        <w:t>th</w:t>
      </w:r>
      <w:r w:rsidR="002F34A0">
        <w:t>.</w:t>
      </w:r>
    </w:p>
    <w:p w:rsidR="00D95526" w:rsidRDefault="00D95526" w:rsidP="006D13DF">
      <w:pPr>
        <w:ind w:left="1080"/>
      </w:pPr>
    </w:p>
    <w:p w:rsidR="00B03CBF" w:rsidRDefault="00612A96" w:rsidP="00235474">
      <w:pPr>
        <w:ind w:left="360"/>
      </w:pPr>
      <w:r>
        <w:t>9</w:t>
      </w:r>
      <w:r w:rsidR="00D95526">
        <w:t>.</w:t>
      </w:r>
      <w:r>
        <w:t xml:space="preserve">  </w:t>
      </w:r>
      <w:r w:rsidR="00D95526">
        <w:t xml:space="preserve"> </w:t>
      </w:r>
      <w:r w:rsidR="005650A6">
        <w:t xml:space="preserve"> </w:t>
      </w:r>
      <w:r w:rsidR="00E310B0">
        <w:t>PRINCIPAL’S UPDATE</w:t>
      </w:r>
    </w:p>
    <w:p w:rsidR="00C03A5E" w:rsidRDefault="007A79DC" w:rsidP="007C54A6">
      <w:pPr>
        <w:tabs>
          <w:tab w:val="left" w:pos="0"/>
          <w:tab w:val="left" w:pos="360"/>
        </w:tabs>
        <w:ind w:left="1080"/>
      </w:pPr>
      <w:r>
        <w:t xml:space="preserve">Mr. Davis shared the following </w:t>
      </w:r>
      <w:r w:rsidR="007C54A6">
        <w:t>information with the council:</w:t>
      </w:r>
    </w:p>
    <w:p w:rsidR="00F67427" w:rsidRDefault="002F34A0" w:rsidP="00D95526">
      <w:pPr>
        <w:tabs>
          <w:tab w:val="left" w:pos="0"/>
          <w:tab w:val="left" w:pos="360"/>
        </w:tabs>
        <w:ind w:left="1440"/>
      </w:pPr>
      <w:r>
        <w:t xml:space="preserve">The marque </w:t>
      </w:r>
      <w:r w:rsidR="00612A96">
        <w:t>has been installed and looks great!</w:t>
      </w:r>
    </w:p>
    <w:p w:rsidR="00EE2EFC" w:rsidRDefault="00612A96" w:rsidP="00D95526">
      <w:pPr>
        <w:tabs>
          <w:tab w:val="left" w:pos="0"/>
          <w:tab w:val="left" w:pos="360"/>
        </w:tabs>
        <w:ind w:left="1440"/>
      </w:pPr>
      <w:r>
        <w:t xml:space="preserve">Various activities will take place during the week of testing to help motivate the students to do their best including High 5 Line, snacks, </w:t>
      </w:r>
      <w:proofErr w:type="gramStart"/>
      <w:r>
        <w:t>notes</w:t>
      </w:r>
      <w:proofErr w:type="gramEnd"/>
      <w:r>
        <w:t xml:space="preserve"> of encouragement from both students and family members.</w:t>
      </w:r>
    </w:p>
    <w:p w:rsidR="003B3F24" w:rsidRDefault="003B3F24" w:rsidP="00D95526">
      <w:pPr>
        <w:tabs>
          <w:tab w:val="left" w:pos="0"/>
          <w:tab w:val="left" w:pos="360"/>
        </w:tabs>
        <w:ind w:left="1440"/>
      </w:pPr>
      <w:r>
        <w:t>The Eagle Express held a spring concert on May 8</w:t>
      </w:r>
      <w:r w:rsidRPr="003B3F24">
        <w:rPr>
          <w:vertAlign w:val="superscript"/>
        </w:rPr>
        <w:t>th</w:t>
      </w:r>
      <w:r>
        <w:t xml:space="preserve"> and did a wonderful job singing songs from the 60s, 70s, and 80s (Mr. Davis’ era).</w:t>
      </w:r>
    </w:p>
    <w:p w:rsidR="003B3F24" w:rsidRDefault="003B3F24" w:rsidP="00D95526">
      <w:pPr>
        <w:tabs>
          <w:tab w:val="left" w:pos="0"/>
          <w:tab w:val="left" w:pos="360"/>
        </w:tabs>
        <w:ind w:left="1440"/>
      </w:pPr>
      <w:r>
        <w:t>An Assistant Principal position has been added to take the place of the Curriculum Specialist position beginning next school year.</w:t>
      </w:r>
    </w:p>
    <w:p w:rsidR="007B3363" w:rsidRDefault="00D95526" w:rsidP="003B3F24">
      <w:pPr>
        <w:tabs>
          <w:tab w:val="left" w:pos="0"/>
          <w:tab w:val="left" w:pos="360"/>
        </w:tabs>
        <w:ind w:left="1440"/>
      </w:pPr>
      <w:r>
        <w:t>Our ne</w:t>
      </w:r>
      <w:r w:rsidR="00612A96">
        <w:t>xt SBDM Council meeting has been changed to June 2</w:t>
      </w:r>
      <w:r w:rsidR="00612A96" w:rsidRPr="00612A96">
        <w:rPr>
          <w:vertAlign w:val="superscript"/>
        </w:rPr>
        <w:t>nd</w:t>
      </w:r>
      <w:r w:rsidR="00612A96">
        <w:t>.</w:t>
      </w:r>
      <w:bookmarkStart w:id="0" w:name="_GoBack"/>
      <w:bookmarkEnd w:id="0"/>
    </w:p>
    <w:p w:rsidR="00803D58" w:rsidRDefault="00AB3E7E" w:rsidP="00C47E8C">
      <w:pPr>
        <w:tabs>
          <w:tab w:val="left" w:pos="360"/>
          <w:tab w:val="left" w:pos="1080"/>
        </w:tabs>
        <w:ind w:left="360"/>
      </w:pPr>
      <w:r>
        <w:lastRenderedPageBreak/>
        <w:t>10</w:t>
      </w:r>
      <w:r w:rsidR="00E0443E">
        <w:t>.</w:t>
      </w:r>
      <w:r>
        <w:t xml:space="preserve"> </w:t>
      </w:r>
      <w:r w:rsidR="00F67427">
        <w:t xml:space="preserve"> </w:t>
      </w:r>
      <w:r w:rsidR="00803D58">
        <w:t>COMMITTEE REPORTS</w:t>
      </w:r>
    </w:p>
    <w:p w:rsidR="00E310B0" w:rsidRDefault="00803D58" w:rsidP="00F67427">
      <w:pPr>
        <w:tabs>
          <w:tab w:val="left" w:pos="360"/>
          <w:tab w:val="left" w:pos="1080"/>
        </w:tabs>
        <w:ind w:left="1080"/>
      </w:pPr>
      <w:r>
        <w:t>School budget reports were given to each council member and approved unanimously</w:t>
      </w:r>
      <w:r w:rsidR="00701034">
        <w:t>.</w:t>
      </w:r>
      <w:r w:rsidR="00612A96">
        <w:t xml:space="preserve">  A copy of the April FRC Advisory Council meeting minutes were distributed to each member.</w:t>
      </w:r>
    </w:p>
    <w:p w:rsidR="0003165A" w:rsidRDefault="00173340" w:rsidP="00173340">
      <w:pPr>
        <w:tabs>
          <w:tab w:val="left" w:pos="360"/>
          <w:tab w:val="left" w:pos="1080"/>
        </w:tabs>
      </w:pPr>
      <w:r>
        <w:tab/>
      </w:r>
      <w:r w:rsidR="00AB3E7E">
        <w:t>11</w:t>
      </w:r>
      <w:r w:rsidR="00E0443E">
        <w:t xml:space="preserve">. </w:t>
      </w:r>
      <w:r w:rsidR="00F67427">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612A96" w:rsidRDefault="00612A96" w:rsidP="00173340">
      <w:pPr>
        <w:tabs>
          <w:tab w:val="left" w:pos="360"/>
          <w:tab w:val="left" w:pos="1080"/>
        </w:tabs>
        <w:ind w:left="360"/>
      </w:pPr>
    </w:p>
    <w:p w:rsidR="0003165A" w:rsidRDefault="005F3ABF" w:rsidP="00173340">
      <w:pPr>
        <w:tabs>
          <w:tab w:val="left" w:pos="360"/>
          <w:tab w:val="left" w:pos="1080"/>
        </w:tabs>
        <w:ind w:left="360"/>
      </w:pPr>
      <w:r>
        <w:t>1</w:t>
      </w:r>
      <w:r w:rsidR="00AB3E7E">
        <w:t>2</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1"/>
  </w:num>
  <w:num w:numId="7">
    <w:abstractNumId w:val="4"/>
  </w:num>
  <w:num w:numId="8">
    <w:abstractNumId w:val="14"/>
  </w:num>
  <w:num w:numId="9">
    <w:abstractNumId w:val="12"/>
  </w:num>
  <w:num w:numId="10">
    <w:abstractNumId w:val="13"/>
  </w:num>
  <w:num w:numId="11">
    <w:abstractNumId w:val="8"/>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22385"/>
    <w:rsid w:val="0003165A"/>
    <w:rsid w:val="00044BE0"/>
    <w:rsid w:val="00053852"/>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F187C"/>
    <w:rsid w:val="00202C45"/>
    <w:rsid w:val="00204467"/>
    <w:rsid w:val="00221BBD"/>
    <w:rsid w:val="00225B3B"/>
    <w:rsid w:val="00235474"/>
    <w:rsid w:val="00240C34"/>
    <w:rsid w:val="0024180E"/>
    <w:rsid w:val="002540C7"/>
    <w:rsid w:val="002830B8"/>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B3F24"/>
    <w:rsid w:val="003D0BA0"/>
    <w:rsid w:val="003D6F4E"/>
    <w:rsid w:val="003E5D2A"/>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209B0"/>
    <w:rsid w:val="00825437"/>
    <w:rsid w:val="00834D4B"/>
    <w:rsid w:val="0083609C"/>
    <w:rsid w:val="00873BEE"/>
    <w:rsid w:val="008949FB"/>
    <w:rsid w:val="008B2AC7"/>
    <w:rsid w:val="008D7936"/>
    <w:rsid w:val="00911B6E"/>
    <w:rsid w:val="009527EB"/>
    <w:rsid w:val="009547BD"/>
    <w:rsid w:val="0095564D"/>
    <w:rsid w:val="00977DA8"/>
    <w:rsid w:val="009A3E56"/>
    <w:rsid w:val="009C1C75"/>
    <w:rsid w:val="009E16F8"/>
    <w:rsid w:val="00A24930"/>
    <w:rsid w:val="00A62F42"/>
    <w:rsid w:val="00A64C09"/>
    <w:rsid w:val="00A769E2"/>
    <w:rsid w:val="00A8144D"/>
    <w:rsid w:val="00A82EF3"/>
    <w:rsid w:val="00A83157"/>
    <w:rsid w:val="00A906FF"/>
    <w:rsid w:val="00AB3E7E"/>
    <w:rsid w:val="00AC4858"/>
    <w:rsid w:val="00B03CBF"/>
    <w:rsid w:val="00B069B3"/>
    <w:rsid w:val="00B07E16"/>
    <w:rsid w:val="00B146E7"/>
    <w:rsid w:val="00B325DD"/>
    <w:rsid w:val="00B4454E"/>
    <w:rsid w:val="00B76F9A"/>
    <w:rsid w:val="00B92699"/>
    <w:rsid w:val="00B93F22"/>
    <w:rsid w:val="00BC09C4"/>
    <w:rsid w:val="00BC210B"/>
    <w:rsid w:val="00BC48E0"/>
    <w:rsid w:val="00BF1B92"/>
    <w:rsid w:val="00C03A5E"/>
    <w:rsid w:val="00C05397"/>
    <w:rsid w:val="00C06D49"/>
    <w:rsid w:val="00C2105F"/>
    <w:rsid w:val="00C25279"/>
    <w:rsid w:val="00C331BD"/>
    <w:rsid w:val="00C47E8C"/>
    <w:rsid w:val="00C50B8B"/>
    <w:rsid w:val="00C51F51"/>
    <w:rsid w:val="00C75BC7"/>
    <w:rsid w:val="00C946F9"/>
    <w:rsid w:val="00CA75D5"/>
    <w:rsid w:val="00CC75A0"/>
    <w:rsid w:val="00CF6B95"/>
    <w:rsid w:val="00D1188F"/>
    <w:rsid w:val="00D13B84"/>
    <w:rsid w:val="00D13F2A"/>
    <w:rsid w:val="00D25B30"/>
    <w:rsid w:val="00D515C2"/>
    <w:rsid w:val="00D63D2E"/>
    <w:rsid w:val="00D653C6"/>
    <w:rsid w:val="00D65B46"/>
    <w:rsid w:val="00D82D3E"/>
    <w:rsid w:val="00D83736"/>
    <w:rsid w:val="00D8476A"/>
    <w:rsid w:val="00D90C4D"/>
    <w:rsid w:val="00D95526"/>
    <w:rsid w:val="00DA2CCA"/>
    <w:rsid w:val="00DC6B85"/>
    <w:rsid w:val="00DE3F6C"/>
    <w:rsid w:val="00E0443E"/>
    <w:rsid w:val="00E310B0"/>
    <w:rsid w:val="00E45C69"/>
    <w:rsid w:val="00E519AC"/>
    <w:rsid w:val="00EA2766"/>
    <w:rsid w:val="00EB1694"/>
    <w:rsid w:val="00EC6E24"/>
    <w:rsid w:val="00EE2EFC"/>
    <w:rsid w:val="00EF2D1C"/>
    <w:rsid w:val="00EF323B"/>
    <w:rsid w:val="00EF4B60"/>
    <w:rsid w:val="00F11853"/>
    <w:rsid w:val="00F17388"/>
    <w:rsid w:val="00F3097A"/>
    <w:rsid w:val="00F40AD8"/>
    <w:rsid w:val="00F421BF"/>
    <w:rsid w:val="00F67427"/>
    <w:rsid w:val="00F853D5"/>
    <w:rsid w:val="00F85B22"/>
    <w:rsid w:val="00F93736"/>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A5E4-85B4-4DCA-86F3-743F34A3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58</cp:revision>
  <cp:lastPrinted>2014-05-13T13:16:00Z</cp:lastPrinted>
  <dcterms:created xsi:type="dcterms:W3CDTF">2011-05-11T18:41:00Z</dcterms:created>
  <dcterms:modified xsi:type="dcterms:W3CDTF">2014-05-13T13:48:00Z</dcterms:modified>
</cp:coreProperties>
</file>